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C94A8" w14:textId="77777777" w:rsidR="00A26981" w:rsidRDefault="00A26981" w:rsidP="00A26981">
      <w:pPr>
        <w:rPr>
          <w:b/>
          <w:bCs/>
        </w:rPr>
      </w:pPr>
      <w:r w:rsidRPr="00A26981">
        <w:rPr>
          <w:b/>
          <w:bCs/>
        </w:rPr>
        <w:t>Crisis Lines &amp; Emergency Support Services in Illinois</w:t>
      </w:r>
    </w:p>
    <w:p w14:paraId="61478143" w14:textId="77777777" w:rsidR="009B045B" w:rsidRPr="00A26981" w:rsidRDefault="009B045B" w:rsidP="00A26981">
      <w:pPr>
        <w:rPr>
          <w:b/>
          <w:bCs/>
        </w:rPr>
      </w:pPr>
    </w:p>
    <w:p w14:paraId="167FDB82" w14:textId="77777777" w:rsidR="00A26981" w:rsidRPr="00A26981" w:rsidRDefault="00A26981" w:rsidP="00A26981">
      <w:pPr>
        <w:rPr>
          <w:b/>
          <w:bCs/>
        </w:rPr>
      </w:pPr>
      <w:r w:rsidRPr="00A26981">
        <w:rPr>
          <w:b/>
          <w:bCs/>
        </w:rPr>
        <w:t>1. 988 Suicide &amp; Crisis Lifeline (National Suicide Prevention Lifeline)</w:t>
      </w:r>
    </w:p>
    <w:p w14:paraId="4214C1F9" w14:textId="77777777" w:rsidR="00A26981" w:rsidRPr="00A26981" w:rsidRDefault="00A26981" w:rsidP="00A26981">
      <w:pPr>
        <w:numPr>
          <w:ilvl w:val="0"/>
          <w:numId w:val="1"/>
        </w:numPr>
      </w:pPr>
      <w:r w:rsidRPr="00A26981">
        <w:rPr>
          <w:b/>
          <w:bCs/>
        </w:rPr>
        <w:t>Number</w:t>
      </w:r>
      <w:r w:rsidRPr="00A26981">
        <w:t>: </w:t>
      </w:r>
      <w:r w:rsidRPr="00A26981">
        <w:rPr>
          <w:b/>
          <w:bCs/>
        </w:rPr>
        <w:t>988</w:t>
      </w:r>
    </w:p>
    <w:p w14:paraId="31624CB1" w14:textId="77777777" w:rsidR="00A26981" w:rsidRDefault="00A26981" w:rsidP="00A26981">
      <w:pPr>
        <w:numPr>
          <w:ilvl w:val="0"/>
          <w:numId w:val="1"/>
        </w:numPr>
      </w:pPr>
      <w:r w:rsidRPr="00A26981">
        <w:rPr>
          <w:b/>
          <w:bCs/>
        </w:rPr>
        <w:t>Services</w:t>
      </w:r>
      <w:r w:rsidRPr="00A26981">
        <w:t>: A nationwide lifeline offering free, 24/7 support for people experiencing thoughts of suicide, a mental health crisis, or emotional distress. Staffed by trained counselors who provide crisis counseling, emotional support, and local referrals.</w:t>
      </w:r>
    </w:p>
    <w:p w14:paraId="5A956C3C" w14:textId="77777777" w:rsidR="009B045B" w:rsidRPr="00A26981" w:rsidRDefault="009B045B" w:rsidP="009B045B">
      <w:pPr>
        <w:ind w:left="720"/>
      </w:pPr>
    </w:p>
    <w:p w14:paraId="2324F6F9" w14:textId="77777777" w:rsidR="00A26981" w:rsidRPr="00A26981" w:rsidRDefault="00A26981" w:rsidP="00A26981">
      <w:pPr>
        <w:rPr>
          <w:b/>
          <w:bCs/>
        </w:rPr>
      </w:pPr>
      <w:r w:rsidRPr="00A26981">
        <w:rPr>
          <w:b/>
          <w:bCs/>
        </w:rPr>
        <w:t>2. CARES Line (Crisis and Referral Entry Services)</w:t>
      </w:r>
    </w:p>
    <w:p w14:paraId="5C236BAC" w14:textId="77777777" w:rsidR="00A26981" w:rsidRPr="00A26981" w:rsidRDefault="00A26981" w:rsidP="00A26981">
      <w:pPr>
        <w:numPr>
          <w:ilvl w:val="0"/>
          <w:numId w:val="2"/>
        </w:numPr>
      </w:pPr>
      <w:r w:rsidRPr="00A26981">
        <w:rPr>
          <w:b/>
          <w:bCs/>
        </w:rPr>
        <w:t>Number</w:t>
      </w:r>
      <w:r w:rsidRPr="00A26981">
        <w:t>: </w:t>
      </w:r>
      <w:r w:rsidRPr="00A26981">
        <w:rPr>
          <w:b/>
          <w:bCs/>
        </w:rPr>
        <w:t>1-800-345-9049</w:t>
      </w:r>
    </w:p>
    <w:p w14:paraId="55E68EAF" w14:textId="77777777" w:rsidR="00A26981" w:rsidRPr="00A26981" w:rsidRDefault="00A26981" w:rsidP="00A26981">
      <w:pPr>
        <w:numPr>
          <w:ilvl w:val="0"/>
          <w:numId w:val="2"/>
        </w:numPr>
      </w:pPr>
      <w:r w:rsidRPr="00A26981">
        <w:rPr>
          <w:b/>
          <w:bCs/>
        </w:rPr>
        <w:t>Services</w:t>
      </w:r>
      <w:r w:rsidRPr="00A26981">
        <w:t>: Provides mobile crisis response services for children and adolescents (under 21) in Illinois who are experiencing a mental health crisis. The CARES Line connects families to a mobile crisis team that can visit homes or community locations to provide crisis assessments and immediate support. This service is available to all Illinois residents and is especially accessible for Medicaid recipients.</w:t>
      </w:r>
    </w:p>
    <w:p w14:paraId="08FCAA51" w14:textId="77777777" w:rsidR="00A26981" w:rsidRDefault="00A26981" w:rsidP="00A26981">
      <w:pPr>
        <w:numPr>
          <w:ilvl w:val="0"/>
          <w:numId w:val="2"/>
        </w:numPr>
      </w:pPr>
      <w:r w:rsidRPr="00A26981">
        <w:rPr>
          <w:b/>
          <w:bCs/>
        </w:rPr>
        <w:t>Availability</w:t>
      </w:r>
      <w:r w:rsidRPr="00A26981">
        <w:t>: </w:t>
      </w:r>
      <w:r w:rsidRPr="00A26981">
        <w:rPr>
          <w:b/>
          <w:bCs/>
        </w:rPr>
        <w:t>24/7</w:t>
      </w:r>
      <w:r w:rsidRPr="00A26981">
        <w:t>, confidential, and free.</w:t>
      </w:r>
    </w:p>
    <w:p w14:paraId="2E57B25E" w14:textId="77777777" w:rsidR="009B045B" w:rsidRPr="00A26981" w:rsidRDefault="009B045B" w:rsidP="009B045B"/>
    <w:p w14:paraId="601E97A0" w14:textId="77777777" w:rsidR="00A26981" w:rsidRPr="00A26981" w:rsidRDefault="00A26981" w:rsidP="00A26981">
      <w:pPr>
        <w:rPr>
          <w:b/>
          <w:bCs/>
        </w:rPr>
      </w:pPr>
      <w:r w:rsidRPr="00A26981">
        <w:rPr>
          <w:b/>
          <w:bCs/>
        </w:rPr>
        <w:t>3. Illinois Warm Line</w:t>
      </w:r>
    </w:p>
    <w:p w14:paraId="10ABC9CB" w14:textId="77777777" w:rsidR="00A26981" w:rsidRPr="00A26981" w:rsidRDefault="00A26981" w:rsidP="00A26981">
      <w:pPr>
        <w:numPr>
          <w:ilvl w:val="0"/>
          <w:numId w:val="3"/>
        </w:numPr>
      </w:pPr>
      <w:r w:rsidRPr="00A26981">
        <w:rPr>
          <w:b/>
          <w:bCs/>
        </w:rPr>
        <w:t>Number</w:t>
      </w:r>
      <w:r w:rsidRPr="00A26981">
        <w:t>: </w:t>
      </w:r>
      <w:r w:rsidRPr="00A26981">
        <w:rPr>
          <w:b/>
          <w:bCs/>
        </w:rPr>
        <w:t>1-866-359-7953</w:t>
      </w:r>
      <w:r w:rsidRPr="00A26981">
        <w:t> (press option 2)</w:t>
      </w:r>
    </w:p>
    <w:p w14:paraId="29691D1B" w14:textId="77777777" w:rsidR="00A26981" w:rsidRDefault="00A26981" w:rsidP="00A26981">
      <w:pPr>
        <w:numPr>
          <w:ilvl w:val="0"/>
          <w:numId w:val="3"/>
        </w:numPr>
      </w:pPr>
      <w:r w:rsidRPr="00A26981">
        <w:rPr>
          <w:b/>
          <w:bCs/>
        </w:rPr>
        <w:t>Services</w:t>
      </w:r>
      <w:r w:rsidRPr="00A26981">
        <w:t>: A non-crisis support line for individuals managing mental health symptoms or substance use challenges. Staffed by peers with lived mental health experiences, the Warm Line offers emotional support and can connect callers to local resources.</w:t>
      </w:r>
    </w:p>
    <w:p w14:paraId="6174E97F" w14:textId="77777777" w:rsidR="009B045B" w:rsidRPr="00A26981" w:rsidRDefault="009B045B" w:rsidP="009B045B"/>
    <w:p w14:paraId="408E5CAA" w14:textId="77777777" w:rsidR="00A26981" w:rsidRPr="00A26981" w:rsidRDefault="00A26981" w:rsidP="00A26981">
      <w:pPr>
        <w:rPr>
          <w:b/>
          <w:bCs/>
        </w:rPr>
      </w:pPr>
      <w:r w:rsidRPr="00A26981">
        <w:rPr>
          <w:b/>
          <w:bCs/>
        </w:rPr>
        <w:t>4. NAMI Illinois Helpline (National Alliance on Mental Illness)</w:t>
      </w:r>
    </w:p>
    <w:p w14:paraId="3085C704" w14:textId="77777777" w:rsidR="00A26981" w:rsidRPr="00A26981" w:rsidRDefault="00A26981" w:rsidP="00A26981">
      <w:pPr>
        <w:numPr>
          <w:ilvl w:val="0"/>
          <w:numId w:val="4"/>
        </w:numPr>
      </w:pPr>
      <w:r w:rsidRPr="00A26981">
        <w:rPr>
          <w:b/>
          <w:bCs/>
        </w:rPr>
        <w:t>Number</w:t>
      </w:r>
      <w:r w:rsidRPr="00A26981">
        <w:t>: </w:t>
      </w:r>
      <w:r w:rsidRPr="00A26981">
        <w:rPr>
          <w:b/>
          <w:bCs/>
        </w:rPr>
        <w:t>1-833-626-4244</w:t>
      </w:r>
    </w:p>
    <w:p w14:paraId="1730B574" w14:textId="77777777" w:rsidR="00A26981" w:rsidRDefault="00A26981" w:rsidP="00A26981">
      <w:pPr>
        <w:numPr>
          <w:ilvl w:val="0"/>
          <w:numId w:val="4"/>
        </w:numPr>
      </w:pPr>
      <w:r w:rsidRPr="00A26981">
        <w:rPr>
          <w:b/>
          <w:bCs/>
        </w:rPr>
        <w:t>Services</w:t>
      </w:r>
      <w:r w:rsidRPr="00A26981">
        <w:t>: Provides mental health information, support group access, and referrals to help individuals and families affected by mental health issues and crises.</w:t>
      </w:r>
    </w:p>
    <w:p w14:paraId="618C01FC" w14:textId="77777777" w:rsidR="009B045B" w:rsidRPr="00A26981" w:rsidRDefault="009B045B" w:rsidP="009B045B"/>
    <w:p w14:paraId="42ADE42E" w14:textId="77777777" w:rsidR="00A26981" w:rsidRPr="00A26981" w:rsidRDefault="00A26981" w:rsidP="00A26981">
      <w:pPr>
        <w:rPr>
          <w:b/>
          <w:bCs/>
        </w:rPr>
      </w:pPr>
      <w:r w:rsidRPr="00A26981">
        <w:rPr>
          <w:b/>
          <w:bCs/>
        </w:rPr>
        <w:t>5. Illinois Helpline for Opioids and Other Substances</w:t>
      </w:r>
    </w:p>
    <w:p w14:paraId="241785AA" w14:textId="77777777" w:rsidR="00A26981" w:rsidRPr="00A26981" w:rsidRDefault="00A26981" w:rsidP="00A26981">
      <w:pPr>
        <w:numPr>
          <w:ilvl w:val="0"/>
          <w:numId w:val="5"/>
        </w:numPr>
      </w:pPr>
      <w:r w:rsidRPr="00A26981">
        <w:rPr>
          <w:b/>
          <w:bCs/>
        </w:rPr>
        <w:t>Number</w:t>
      </w:r>
      <w:r w:rsidRPr="00A26981">
        <w:t>: </w:t>
      </w:r>
      <w:r w:rsidRPr="00A26981">
        <w:rPr>
          <w:b/>
          <w:bCs/>
        </w:rPr>
        <w:t>1-833-2FINDHELP</w:t>
      </w:r>
      <w:r w:rsidRPr="00A26981">
        <w:t> (1-833-234-6343)</w:t>
      </w:r>
    </w:p>
    <w:p w14:paraId="356F9324" w14:textId="77777777" w:rsidR="00A26981" w:rsidRDefault="00A26981" w:rsidP="00A26981">
      <w:pPr>
        <w:numPr>
          <w:ilvl w:val="0"/>
          <w:numId w:val="5"/>
        </w:numPr>
      </w:pPr>
      <w:r w:rsidRPr="00A26981">
        <w:rPr>
          <w:b/>
          <w:bCs/>
        </w:rPr>
        <w:t>Services</w:t>
      </w:r>
      <w:r w:rsidRPr="00A26981">
        <w:t>: A free, confidential helpline offering assistance for people dealing with substance use challenges. Provides connections to treatment options, recovery support, and harm reduction resources.</w:t>
      </w:r>
    </w:p>
    <w:p w14:paraId="349E60CF" w14:textId="77777777" w:rsidR="009B045B" w:rsidRPr="00A26981" w:rsidRDefault="009B045B" w:rsidP="009B045B"/>
    <w:p w14:paraId="146C9164" w14:textId="77777777" w:rsidR="00A26981" w:rsidRPr="00A26981" w:rsidRDefault="00A26981" w:rsidP="00A26981">
      <w:pPr>
        <w:rPr>
          <w:b/>
          <w:bCs/>
        </w:rPr>
      </w:pPr>
      <w:r w:rsidRPr="00A26981">
        <w:rPr>
          <w:b/>
          <w:bCs/>
        </w:rPr>
        <w:t>6. Domestic Violence Helpline - Illinois</w:t>
      </w:r>
    </w:p>
    <w:p w14:paraId="24125D7B" w14:textId="77777777" w:rsidR="00A26981" w:rsidRPr="00A26981" w:rsidRDefault="00A26981" w:rsidP="00A26981">
      <w:pPr>
        <w:numPr>
          <w:ilvl w:val="0"/>
          <w:numId w:val="6"/>
        </w:numPr>
      </w:pPr>
      <w:r w:rsidRPr="00A26981">
        <w:rPr>
          <w:b/>
          <w:bCs/>
        </w:rPr>
        <w:t>Number</w:t>
      </w:r>
      <w:r w:rsidRPr="00A26981">
        <w:t>: </w:t>
      </w:r>
      <w:r w:rsidRPr="00A26981">
        <w:rPr>
          <w:b/>
          <w:bCs/>
        </w:rPr>
        <w:t>1-877-863-6338</w:t>
      </w:r>
      <w:r w:rsidRPr="00A26981">
        <w:t> (1-877-TO END DV)</w:t>
      </w:r>
    </w:p>
    <w:p w14:paraId="6F98FB57" w14:textId="77777777" w:rsidR="00A26981" w:rsidRDefault="00A26981" w:rsidP="00A26981">
      <w:pPr>
        <w:numPr>
          <w:ilvl w:val="0"/>
          <w:numId w:val="6"/>
        </w:numPr>
      </w:pPr>
      <w:r w:rsidRPr="00A26981">
        <w:rPr>
          <w:b/>
          <w:bCs/>
        </w:rPr>
        <w:t>Services</w:t>
      </w:r>
      <w:r w:rsidRPr="00A26981">
        <w:t>: Available 24/7, this helpline provides crisis intervention, safety planning, and referrals to shelters and domestic violence services across Illinois.</w:t>
      </w:r>
    </w:p>
    <w:p w14:paraId="56A89E77" w14:textId="77777777" w:rsidR="009B045B" w:rsidRPr="00A26981" w:rsidRDefault="009B045B" w:rsidP="009B045B"/>
    <w:p w14:paraId="5AEF39A1" w14:textId="77777777" w:rsidR="00A26981" w:rsidRPr="00A26981" w:rsidRDefault="00A26981" w:rsidP="00A26981">
      <w:pPr>
        <w:rPr>
          <w:b/>
          <w:bCs/>
        </w:rPr>
      </w:pPr>
      <w:r w:rsidRPr="00A26981">
        <w:rPr>
          <w:b/>
          <w:bCs/>
        </w:rPr>
        <w:t>7. Rape Crisis Hotline - Illinois Coalition Against Sexual Assault (ICASA)</w:t>
      </w:r>
    </w:p>
    <w:p w14:paraId="2682CD73" w14:textId="77777777" w:rsidR="00A26981" w:rsidRPr="00A26981" w:rsidRDefault="00A26981" w:rsidP="00A26981">
      <w:pPr>
        <w:numPr>
          <w:ilvl w:val="0"/>
          <w:numId w:val="7"/>
        </w:numPr>
      </w:pPr>
      <w:r w:rsidRPr="00A26981">
        <w:rPr>
          <w:b/>
          <w:bCs/>
        </w:rPr>
        <w:t>Number</w:t>
      </w:r>
      <w:r w:rsidRPr="00A26981">
        <w:t>: </w:t>
      </w:r>
      <w:r w:rsidRPr="00A26981">
        <w:rPr>
          <w:b/>
          <w:bCs/>
        </w:rPr>
        <w:t>1-888-293-2080</w:t>
      </w:r>
    </w:p>
    <w:p w14:paraId="03108734" w14:textId="77777777" w:rsidR="00A26981" w:rsidRPr="00A26981" w:rsidRDefault="00A26981" w:rsidP="00A26981">
      <w:pPr>
        <w:numPr>
          <w:ilvl w:val="0"/>
          <w:numId w:val="7"/>
        </w:numPr>
      </w:pPr>
      <w:r w:rsidRPr="00A26981">
        <w:rPr>
          <w:b/>
          <w:bCs/>
        </w:rPr>
        <w:t>Services</w:t>
      </w:r>
      <w:r w:rsidRPr="00A26981">
        <w:t>: Supports survivors of sexual assault with crisis counseling, information, and referrals to local rape crisis centers for further assistance.</w:t>
      </w:r>
    </w:p>
    <w:p w14:paraId="2C1F81E0" w14:textId="77777777" w:rsidR="00A26981" w:rsidRPr="00A26981" w:rsidRDefault="00A26981" w:rsidP="00A26981">
      <w:pPr>
        <w:rPr>
          <w:b/>
          <w:bCs/>
        </w:rPr>
      </w:pPr>
      <w:r w:rsidRPr="00A26981">
        <w:rPr>
          <w:b/>
          <w:bCs/>
        </w:rPr>
        <w:lastRenderedPageBreak/>
        <w:t>8. Illinois Department of Children and Family Services (DCFS) Child Abuse Hotline</w:t>
      </w:r>
    </w:p>
    <w:p w14:paraId="4FC639C1" w14:textId="77777777" w:rsidR="00A26981" w:rsidRPr="00A26981" w:rsidRDefault="00A26981" w:rsidP="00A26981">
      <w:pPr>
        <w:numPr>
          <w:ilvl w:val="0"/>
          <w:numId w:val="8"/>
        </w:numPr>
      </w:pPr>
      <w:r w:rsidRPr="00A26981">
        <w:rPr>
          <w:b/>
          <w:bCs/>
        </w:rPr>
        <w:t>Number</w:t>
      </w:r>
      <w:r w:rsidRPr="00A26981">
        <w:t>: </w:t>
      </w:r>
      <w:r w:rsidRPr="00A26981">
        <w:rPr>
          <w:b/>
          <w:bCs/>
        </w:rPr>
        <w:t>1-800-25-ABUSE</w:t>
      </w:r>
      <w:r w:rsidRPr="00A26981">
        <w:t> (1-800-252-2873)</w:t>
      </w:r>
    </w:p>
    <w:p w14:paraId="02A2879F" w14:textId="77777777" w:rsidR="00A26981" w:rsidRDefault="00A26981" w:rsidP="00A26981">
      <w:pPr>
        <w:numPr>
          <w:ilvl w:val="0"/>
          <w:numId w:val="8"/>
        </w:numPr>
      </w:pPr>
      <w:r w:rsidRPr="00A26981">
        <w:rPr>
          <w:b/>
          <w:bCs/>
        </w:rPr>
        <w:t>Services</w:t>
      </w:r>
      <w:r w:rsidRPr="00A26981">
        <w:t>: Accepts reports of child abuse or neglect and provides referrals for protective services.</w:t>
      </w:r>
    </w:p>
    <w:p w14:paraId="6C44A4B1" w14:textId="77777777" w:rsidR="009B045B" w:rsidRPr="00A26981" w:rsidRDefault="009B045B" w:rsidP="009B045B"/>
    <w:p w14:paraId="30397E75" w14:textId="77777777" w:rsidR="00A26981" w:rsidRPr="00A26981" w:rsidRDefault="00A26981" w:rsidP="00A26981">
      <w:pPr>
        <w:rPr>
          <w:b/>
          <w:bCs/>
        </w:rPr>
      </w:pPr>
      <w:r w:rsidRPr="00A26981">
        <w:rPr>
          <w:b/>
          <w:bCs/>
        </w:rPr>
        <w:t>9. Youth Crisis Hotline (Boys Town National Hotline)</w:t>
      </w:r>
    </w:p>
    <w:p w14:paraId="28B521FA" w14:textId="77777777" w:rsidR="00A26981" w:rsidRPr="00A26981" w:rsidRDefault="00A26981" w:rsidP="00A26981">
      <w:pPr>
        <w:numPr>
          <w:ilvl w:val="0"/>
          <w:numId w:val="9"/>
        </w:numPr>
      </w:pPr>
      <w:r w:rsidRPr="00A26981">
        <w:rPr>
          <w:b/>
          <w:bCs/>
        </w:rPr>
        <w:t>Number</w:t>
      </w:r>
      <w:r w:rsidRPr="00A26981">
        <w:t>: </w:t>
      </w:r>
      <w:r w:rsidRPr="00A26981">
        <w:rPr>
          <w:b/>
          <w:bCs/>
        </w:rPr>
        <w:t>1-800-448-3000</w:t>
      </w:r>
    </w:p>
    <w:p w14:paraId="47E54BA3" w14:textId="77777777" w:rsidR="00A26981" w:rsidRDefault="00A26981" w:rsidP="00A26981">
      <w:pPr>
        <w:numPr>
          <w:ilvl w:val="0"/>
          <w:numId w:val="9"/>
        </w:numPr>
      </w:pPr>
      <w:r w:rsidRPr="00A26981">
        <w:rPr>
          <w:b/>
          <w:bCs/>
        </w:rPr>
        <w:t>Services</w:t>
      </w:r>
      <w:r w:rsidRPr="00A26981">
        <w:t>: For young people facing emotional distress, family issues, or other mental health concerns. Provides crisis counseling, guidance, and connection to supportive resources.</w:t>
      </w:r>
    </w:p>
    <w:p w14:paraId="5ECEF5D6" w14:textId="77777777" w:rsidR="009B045B" w:rsidRPr="00A26981" w:rsidRDefault="009B045B" w:rsidP="009B045B"/>
    <w:p w14:paraId="4293818F" w14:textId="77777777" w:rsidR="00A26981" w:rsidRPr="00A26981" w:rsidRDefault="00A26981" w:rsidP="00A26981">
      <w:pPr>
        <w:rPr>
          <w:b/>
          <w:bCs/>
        </w:rPr>
      </w:pPr>
      <w:r w:rsidRPr="00A26981">
        <w:rPr>
          <w:b/>
          <w:bCs/>
        </w:rPr>
        <w:t>10. Veterans Crisis Line</w:t>
      </w:r>
    </w:p>
    <w:p w14:paraId="2FDE2085" w14:textId="77777777" w:rsidR="00A26981" w:rsidRPr="00A26981" w:rsidRDefault="00A26981" w:rsidP="00A26981">
      <w:pPr>
        <w:numPr>
          <w:ilvl w:val="0"/>
          <w:numId w:val="10"/>
        </w:numPr>
      </w:pPr>
      <w:r w:rsidRPr="00A26981">
        <w:rPr>
          <w:b/>
          <w:bCs/>
        </w:rPr>
        <w:t>Number</w:t>
      </w:r>
      <w:r w:rsidRPr="00A26981">
        <w:t>: </w:t>
      </w:r>
      <w:r w:rsidRPr="00A26981">
        <w:rPr>
          <w:b/>
          <w:bCs/>
        </w:rPr>
        <w:t>988</w:t>
      </w:r>
      <w:r w:rsidRPr="00A26981">
        <w:t>, then press 1</w:t>
      </w:r>
    </w:p>
    <w:p w14:paraId="7792526C" w14:textId="77777777" w:rsidR="00A26981" w:rsidRDefault="00A26981" w:rsidP="00A26981">
      <w:pPr>
        <w:numPr>
          <w:ilvl w:val="0"/>
          <w:numId w:val="10"/>
        </w:numPr>
      </w:pPr>
      <w:r w:rsidRPr="00A26981">
        <w:rPr>
          <w:b/>
          <w:bCs/>
        </w:rPr>
        <w:t>Services</w:t>
      </w:r>
      <w:r w:rsidRPr="00A26981">
        <w:t>: Crisis support specifically for veterans and their families, offering free, confidential help and connection to VA resources.</w:t>
      </w:r>
    </w:p>
    <w:p w14:paraId="2E482430" w14:textId="77777777" w:rsidR="009B045B" w:rsidRPr="00A26981" w:rsidRDefault="009B045B" w:rsidP="009B045B"/>
    <w:p w14:paraId="4370FDB5" w14:textId="77777777" w:rsidR="00A26981" w:rsidRPr="00A26981" w:rsidRDefault="00A26981" w:rsidP="00A26981">
      <w:pPr>
        <w:rPr>
          <w:b/>
          <w:bCs/>
        </w:rPr>
      </w:pPr>
      <w:r w:rsidRPr="00A26981">
        <w:rPr>
          <w:b/>
          <w:bCs/>
        </w:rPr>
        <w:t>11. Crisis Text Line</w:t>
      </w:r>
    </w:p>
    <w:p w14:paraId="60C1E7FC" w14:textId="77777777" w:rsidR="00A26981" w:rsidRPr="00A26981" w:rsidRDefault="00A26981" w:rsidP="00A26981">
      <w:pPr>
        <w:numPr>
          <w:ilvl w:val="0"/>
          <w:numId w:val="11"/>
        </w:numPr>
      </w:pPr>
      <w:r w:rsidRPr="00A26981">
        <w:rPr>
          <w:b/>
          <w:bCs/>
        </w:rPr>
        <w:t>Text</w:t>
      </w:r>
      <w:r w:rsidRPr="00A26981">
        <w:t>: </w:t>
      </w:r>
      <w:r w:rsidRPr="00A26981">
        <w:rPr>
          <w:b/>
          <w:bCs/>
        </w:rPr>
        <w:t>"HELLO" to 741741</w:t>
      </w:r>
    </w:p>
    <w:p w14:paraId="09EDA995" w14:textId="6CF94085" w:rsidR="00A26981" w:rsidRDefault="00A26981" w:rsidP="00A26981">
      <w:pPr>
        <w:numPr>
          <w:ilvl w:val="0"/>
          <w:numId w:val="11"/>
        </w:numPr>
      </w:pPr>
      <w:r w:rsidRPr="00A26981">
        <w:rPr>
          <w:b/>
          <w:bCs/>
        </w:rPr>
        <w:t>Services</w:t>
      </w:r>
      <w:r w:rsidRPr="00A26981">
        <w:t>: A 24/7 text-based crisis support service for individuals experiencing anxiety, depression, or thoughts of suicide. Connects users to trained crisis counselors.</w:t>
      </w:r>
    </w:p>
    <w:p w14:paraId="29B84005" w14:textId="77777777" w:rsidR="009B045B" w:rsidRPr="00A26981" w:rsidRDefault="009B045B" w:rsidP="009B045B"/>
    <w:p w14:paraId="7D8F7658" w14:textId="77777777" w:rsidR="00A26981" w:rsidRPr="00A26981" w:rsidRDefault="00A26981" w:rsidP="00A26981">
      <w:pPr>
        <w:rPr>
          <w:b/>
          <w:bCs/>
        </w:rPr>
      </w:pPr>
      <w:r w:rsidRPr="00A26981">
        <w:rPr>
          <w:b/>
          <w:bCs/>
        </w:rPr>
        <w:t>12. Homelessness Prevention and Emergency Assistance (All Chicago)</w:t>
      </w:r>
    </w:p>
    <w:p w14:paraId="03BBF72C" w14:textId="77777777" w:rsidR="00A26981" w:rsidRPr="00A26981" w:rsidRDefault="00A26981" w:rsidP="00A26981">
      <w:pPr>
        <w:numPr>
          <w:ilvl w:val="0"/>
          <w:numId w:val="12"/>
        </w:numPr>
      </w:pPr>
      <w:r w:rsidRPr="00A26981">
        <w:rPr>
          <w:b/>
          <w:bCs/>
        </w:rPr>
        <w:t>Number</w:t>
      </w:r>
      <w:r w:rsidRPr="00A26981">
        <w:t>: </w:t>
      </w:r>
      <w:r w:rsidRPr="00A26981">
        <w:rPr>
          <w:b/>
          <w:bCs/>
        </w:rPr>
        <w:t>311</w:t>
      </w:r>
    </w:p>
    <w:p w14:paraId="5D06075C" w14:textId="77777777" w:rsidR="00A26981" w:rsidRDefault="00A26981" w:rsidP="00A26981">
      <w:pPr>
        <w:numPr>
          <w:ilvl w:val="0"/>
          <w:numId w:val="12"/>
        </w:numPr>
      </w:pPr>
      <w:r w:rsidRPr="00A26981">
        <w:rPr>
          <w:b/>
          <w:bCs/>
        </w:rPr>
        <w:t>Services</w:t>
      </w:r>
      <w:r w:rsidRPr="00A26981">
        <w:t>: For individuals and families facing homelessness or eviction, this resource offers emergency shelter information and housing assistance.</w:t>
      </w:r>
    </w:p>
    <w:p w14:paraId="7C243A4C" w14:textId="77777777" w:rsidR="009B045B" w:rsidRPr="00A26981" w:rsidRDefault="009B045B" w:rsidP="009B045B"/>
    <w:p w14:paraId="4B552CFD" w14:textId="77777777" w:rsidR="00A26981" w:rsidRPr="00A26981" w:rsidRDefault="00A26981" w:rsidP="00A26981">
      <w:pPr>
        <w:rPr>
          <w:b/>
          <w:bCs/>
        </w:rPr>
      </w:pPr>
      <w:r w:rsidRPr="00A26981">
        <w:rPr>
          <w:b/>
          <w:bCs/>
        </w:rPr>
        <w:t>13. COVID-19 Emotional Support Text Line</w:t>
      </w:r>
    </w:p>
    <w:p w14:paraId="1DABB436" w14:textId="77777777" w:rsidR="00A26981" w:rsidRPr="00A26981" w:rsidRDefault="00A26981" w:rsidP="00A26981">
      <w:pPr>
        <w:numPr>
          <w:ilvl w:val="0"/>
          <w:numId w:val="13"/>
        </w:numPr>
      </w:pPr>
      <w:r w:rsidRPr="00A26981">
        <w:rPr>
          <w:b/>
          <w:bCs/>
        </w:rPr>
        <w:t>Text</w:t>
      </w:r>
      <w:r w:rsidRPr="00A26981">
        <w:t>: </w:t>
      </w:r>
      <w:r w:rsidRPr="00A26981">
        <w:rPr>
          <w:b/>
          <w:bCs/>
        </w:rPr>
        <w:t>"TALK" to 552020</w:t>
      </w:r>
    </w:p>
    <w:p w14:paraId="5F2D4E56" w14:textId="77777777" w:rsidR="00A26981" w:rsidRPr="00A26981" w:rsidRDefault="00A26981" w:rsidP="00A26981">
      <w:pPr>
        <w:numPr>
          <w:ilvl w:val="0"/>
          <w:numId w:val="13"/>
        </w:numPr>
      </w:pPr>
      <w:r w:rsidRPr="00A26981">
        <w:rPr>
          <w:b/>
          <w:bCs/>
        </w:rPr>
        <w:t>Services</w:t>
      </w:r>
      <w:r w:rsidRPr="00A26981">
        <w:t>: Set up during the pandemic, this text line offers mental health support related to COVID-19 and provides connections to further mental health resources.</w:t>
      </w:r>
    </w:p>
    <w:p w14:paraId="6AAF053A" w14:textId="77777777" w:rsidR="00204BCB" w:rsidRDefault="00204BCB"/>
    <w:sectPr w:rsidR="00204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7F3A"/>
    <w:multiLevelType w:val="multilevel"/>
    <w:tmpl w:val="6B7E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9500D"/>
    <w:multiLevelType w:val="multilevel"/>
    <w:tmpl w:val="8338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31827"/>
    <w:multiLevelType w:val="multilevel"/>
    <w:tmpl w:val="AD34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0628D"/>
    <w:multiLevelType w:val="multilevel"/>
    <w:tmpl w:val="0C52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90D20"/>
    <w:multiLevelType w:val="multilevel"/>
    <w:tmpl w:val="8084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BE6FC8"/>
    <w:multiLevelType w:val="multilevel"/>
    <w:tmpl w:val="3B2A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B07AE"/>
    <w:multiLevelType w:val="multilevel"/>
    <w:tmpl w:val="897A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808B0"/>
    <w:multiLevelType w:val="multilevel"/>
    <w:tmpl w:val="EF9E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812228"/>
    <w:multiLevelType w:val="multilevel"/>
    <w:tmpl w:val="42BA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165872"/>
    <w:multiLevelType w:val="multilevel"/>
    <w:tmpl w:val="A304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695B7A"/>
    <w:multiLevelType w:val="multilevel"/>
    <w:tmpl w:val="3BEC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6A0DD8"/>
    <w:multiLevelType w:val="multilevel"/>
    <w:tmpl w:val="9D9A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785684"/>
    <w:multiLevelType w:val="multilevel"/>
    <w:tmpl w:val="8B36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9572308">
    <w:abstractNumId w:val="12"/>
  </w:num>
  <w:num w:numId="2" w16cid:durableId="2131432774">
    <w:abstractNumId w:val="2"/>
  </w:num>
  <w:num w:numId="3" w16cid:durableId="564923612">
    <w:abstractNumId w:val="10"/>
  </w:num>
  <w:num w:numId="4" w16cid:durableId="112750317">
    <w:abstractNumId w:val="3"/>
  </w:num>
  <w:num w:numId="5" w16cid:durableId="1173643371">
    <w:abstractNumId w:val="8"/>
  </w:num>
  <w:num w:numId="6" w16cid:durableId="1110008861">
    <w:abstractNumId w:val="5"/>
  </w:num>
  <w:num w:numId="7" w16cid:durableId="1876312202">
    <w:abstractNumId w:val="1"/>
  </w:num>
  <w:num w:numId="8" w16cid:durableId="1073741936">
    <w:abstractNumId w:val="4"/>
  </w:num>
  <w:num w:numId="9" w16cid:durableId="839613602">
    <w:abstractNumId w:val="0"/>
  </w:num>
  <w:num w:numId="10" w16cid:durableId="800928965">
    <w:abstractNumId w:val="6"/>
  </w:num>
  <w:num w:numId="11" w16cid:durableId="1873760519">
    <w:abstractNumId w:val="7"/>
  </w:num>
  <w:num w:numId="12" w16cid:durableId="787286180">
    <w:abstractNumId w:val="11"/>
  </w:num>
  <w:num w:numId="13" w16cid:durableId="8178429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81"/>
    <w:rsid w:val="0016541D"/>
    <w:rsid w:val="001C20D7"/>
    <w:rsid w:val="00204BCB"/>
    <w:rsid w:val="00441892"/>
    <w:rsid w:val="00894E6E"/>
    <w:rsid w:val="009B045B"/>
    <w:rsid w:val="00A145F6"/>
    <w:rsid w:val="00A26981"/>
    <w:rsid w:val="00D84454"/>
    <w:rsid w:val="00E5721C"/>
    <w:rsid w:val="00F15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038E52"/>
  <w15:chartTrackingRefBased/>
  <w15:docId w15:val="{448022DA-3A2D-4440-975A-CED05CB6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9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9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9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9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9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9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9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9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9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9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9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9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9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9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9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9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9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981"/>
    <w:rPr>
      <w:rFonts w:eastAsiaTheme="majorEastAsia" w:cstheme="majorBidi"/>
      <w:color w:val="272727" w:themeColor="text1" w:themeTint="D8"/>
    </w:rPr>
  </w:style>
  <w:style w:type="paragraph" w:styleId="Title">
    <w:name w:val="Title"/>
    <w:basedOn w:val="Normal"/>
    <w:next w:val="Normal"/>
    <w:link w:val="TitleChar"/>
    <w:uiPriority w:val="10"/>
    <w:qFormat/>
    <w:rsid w:val="00A269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9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9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9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9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6981"/>
    <w:rPr>
      <w:i/>
      <w:iCs/>
      <w:color w:val="404040" w:themeColor="text1" w:themeTint="BF"/>
    </w:rPr>
  </w:style>
  <w:style w:type="paragraph" w:styleId="ListParagraph">
    <w:name w:val="List Paragraph"/>
    <w:basedOn w:val="Normal"/>
    <w:uiPriority w:val="34"/>
    <w:qFormat/>
    <w:rsid w:val="00A26981"/>
    <w:pPr>
      <w:ind w:left="720"/>
      <w:contextualSpacing/>
    </w:pPr>
  </w:style>
  <w:style w:type="character" w:styleId="IntenseEmphasis">
    <w:name w:val="Intense Emphasis"/>
    <w:basedOn w:val="DefaultParagraphFont"/>
    <w:uiPriority w:val="21"/>
    <w:qFormat/>
    <w:rsid w:val="00A26981"/>
    <w:rPr>
      <w:i/>
      <w:iCs/>
      <w:color w:val="0F4761" w:themeColor="accent1" w:themeShade="BF"/>
    </w:rPr>
  </w:style>
  <w:style w:type="paragraph" w:styleId="IntenseQuote">
    <w:name w:val="Intense Quote"/>
    <w:basedOn w:val="Normal"/>
    <w:next w:val="Normal"/>
    <w:link w:val="IntenseQuoteChar"/>
    <w:uiPriority w:val="30"/>
    <w:qFormat/>
    <w:rsid w:val="00A269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981"/>
    <w:rPr>
      <w:i/>
      <w:iCs/>
      <w:color w:val="0F4761" w:themeColor="accent1" w:themeShade="BF"/>
    </w:rPr>
  </w:style>
  <w:style w:type="character" w:styleId="IntenseReference">
    <w:name w:val="Intense Reference"/>
    <w:basedOn w:val="DefaultParagraphFont"/>
    <w:uiPriority w:val="32"/>
    <w:qFormat/>
    <w:rsid w:val="00A269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511018">
      <w:bodyDiv w:val="1"/>
      <w:marLeft w:val="0"/>
      <w:marRight w:val="0"/>
      <w:marTop w:val="0"/>
      <w:marBottom w:val="0"/>
      <w:divBdr>
        <w:top w:val="none" w:sz="0" w:space="0" w:color="auto"/>
        <w:left w:val="none" w:sz="0" w:space="0" w:color="auto"/>
        <w:bottom w:val="none" w:sz="0" w:space="0" w:color="auto"/>
        <w:right w:val="none" w:sz="0" w:space="0" w:color="auto"/>
      </w:divBdr>
    </w:div>
    <w:div w:id="171785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Patrice Patton (ppatton1)</dc:creator>
  <cp:keywords/>
  <dc:description/>
  <cp:lastModifiedBy>Student: Patrice Patton (ppatton1)</cp:lastModifiedBy>
  <cp:revision>2</cp:revision>
  <dcterms:created xsi:type="dcterms:W3CDTF">2024-11-13T02:48:00Z</dcterms:created>
  <dcterms:modified xsi:type="dcterms:W3CDTF">2024-11-13T02:48:00Z</dcterms:modified>
</cp:coreProperties>
</file>